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012A" w14:textId="341ABE61" w:rsidR="0015476C" w:rsidRDefault="00DA1C63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487450624" behindDoc="1" locked="0" layoutInCell="1" allowOverlap="1" wp14:anchorId="6FBBB3BF" wp14:editId="0EEBAADD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02069929" wp14:editId="522E6833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A32101" id="Freeform 7" o:spid="_x0000_s1026" style="position:absolute;margin-left:45.65pt;margin-top:35.8pt;width:503.95pt;height:81.4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H5zAYAACYeAAAOAAAAZHJzL2Uyb0RvYy54bWysWW1v2zYQ/j5g/0HQxw2p9UK9GXWKtV2G&#10;Ad1WoNwPUCQ5FiaLmqTEyYb9991RZEI6OlkrVqC2HD06PXcP70ge3757PDbOQ9UPtWh3rv/Gc52q&#10;LURZt3c793d+c5W6zjDmbZk3oq127lM1uO+uv/3m7anbVoE4iKasegeMtMP21O3cwzh2281mKA7V&#10;MR/eiK5q4eZe9Md8hJ/93abs8xNYPzabwPPizUn0ZdeLohoG+OvH6aZ7Le3v91Ux/rbfD9XoNDsX&#10;uI3ys5eft/i5uX6bb+/6vDvUhaKRfwWLY1638NJnUx/zMXfu+/qVqWNd9GIQ+/FNIY4bsd/XRSV9&#10;AG9878ybL4e8q6QvEJyhew7T8P+ZLX59+Nw7dQnaBa7T5kfQ6KavKoy4k2B4Tt2wBdSX7nOPDg7d&#10;J1H8McCNjXUHfwyAcW5Pv4gSrOT3o5Ahedz3R3wSnHUeZeSfniNfPY5OAX+Mmef5ceQ6BdzzvZAx&#10;P8KXb/Ktfry4H8afKiFN5Q+fhnGSroQrGfhSsecg8/7YgIrfXzme43tZFjiZHyqpn2G+hn23cbjn&#10;nADpJdk5CoJiGEv82IH/56BQg8AUQg6OHwevTDGN0rxYOscLgjC9EXkxilesUdIYwSvRoEVekKGG&#10;ixCveV6ZhiGvlOLl29FPYn8uYL4ZfMTMRwyH5BpqIK4RMz8gydkSJHEwS85UADEEOVsCMm6+qQKH&#10;0UGMNN/WIQg9b5adqYMEzdMLbCGyMIrnRltgKsEDOg9sKSh2ganEEjtbiSxkszkamFLwgMyGwNaC&#10;ZGdKscTuTIoommdnSsEDMidCWwqKXWhKscAuPJMiCmfrSGhKwUMyKUJbCpKdKcUSO1uKLJonZyrB&#10;QzIpwjMliKQITSUWyDFbCYIcM4XgjMwJZgtBlBNm6kCXE2bLQFEzVeCMTAhmq0CUYWaqQJdhZotA&#10;VjpmqsBhFiEqXWSrQJCLTBVocpEtAkkuMmXgkNAUOVsHYmaNTB3oKT+yZSBEjUwZONRpipqtA0XN&#10;VIGmFtsiwAJpbnqITRF4TKZCbKtAUItNDRao2RJQ1EwJeEymQmxrQIy22NSAHm2xLQFFzZSAx2Qi&#10;JLYGRAFJTA3oApLYEhDUElMCnpBpkNgaULNCYoqwUHgTWwSKnCkCT8hESGwVgpBFc0slWM2/LAsl&#10;aH6plNoyEFmamjLwlEyF1NaBIpeaQiyRs4WA+ja/nUlNJXhKpkNqK0HSM6VYomdLQdMzteApmRKZ&#10;rQU17jJTjIVxl9likPQyUw0OESZKcGarQWRsZmpBZ2xmS0GTM7XgGZkWma0FUekyUwm60sFuWGeP&#10;3q/ODzzfM7Xg8BwVPN+z1SBmCdj+6ze/2rdCP+BO7/jzg24CFI+t6gLAlZNj68mTrYdODNhy4MAQ&#10;+gpc9gDABKCwZUCAQTwEy+bHRTAEE8GwoZ26FcumcaMq4bq5cQEOwku47CVc5IJ7OYTDJmwNGdxc&#10;Sfg6T6GhIeGwTVljHbcfaD1c52qoXIWV/BrruERH67C4XgVXrsKCdxVcuQpL0DVwXFoiGVgUroIr&#10;V6N1ruISDK3D4mmNdWyiSfg6V2PlKiwy1ljH5QNah3l/FVy5OvXVLg5gnGLROsyNa6zjlCfh61xN&#10;laswd6yxjlMCWodivgquXIXyugYuqyaax2pnPDDFSFWzHtrX543r3nWgcX2Lz+TbLh+xCOpL54TN&#10;U+xiOge4wh4k3jqKh4oLCRqxHCoIvF32v+GVL4imPUNC/mIYNFLf19+dtqhwTEdLA/T3K6DsosK7&#10;NUB/nwP9KGUqQhqivydoynCLDRxXIFURu4j0Y2wprLEJUZ4idNEmhGaVRYWDLfw0LrS3+nvyWqNW&#10;x3stcFlp9dplEKwcLg6ZCQPmlpxUoOVITKCL4Vcw1ZgnB55yUDfwSdxLEv0X6KWx/GL1gvwGcDmE&#10;L8BzzYpGDNUUfawj8rDluaCA3+aByyCaurypmwaryNDf3X5oeuchx0M1+U+paMEauchqBT6mRcbH&#10;4cxH1Sw8/ZGHZH9nfsC890F2dROnyRW7YdFVlnjpledn77PYYxn7ePMPFjOfbQ91WVbtp7qt9IGd&#10;z9YdiKmjw+moTR7ZYcXMIshg6ddXONmL+7YE7/LtocrLH9X1mNfNdL2xGcsgg9v6WwZCHqTh2dl0&#10;2HYryic4R+vFdFgJh6twcRD9X65zgoPKnTv8eZ/3les0P7dwEpj5DNuao/zBogQb/71559a8k7cF&#10;mNq5owvrZLz8ME6nofddX98d4E2+jEUrfoDzu32Np2yS38RK/YDDSOmBOjjF007zt0S9HO9e/w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Mcskfn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14FD7B0E" w14:textId="77777777" w:rsidR="0015476C" w:rsidRDefault="0015476C">
      <w:pPr>
        <w:pStyle w:val="GvdeMetni"/>
        <w:rPr>
          <w:rFonts w:ascii="Times New Roman"/>
        </w:rPr>
      </w:pPr>
    </w:p>
    <w:p w14:paraId="5B6696E9" w14:textId="77777777" w:rsidR="0015476C" w:rsidRDefault="0015476C">
      <w:pPr>
        <w:pStyle w:val="GvdeMetni"/>
        <w:rPr>
          <w:rFonts w:ascii="Times New Roman"/>
        </w:rPr>
      </w:pPr>
    </w:p>
    <w:p w14:paraId="09B845C9" w14:textId="77777777" w:rsidR="0015476C" w:rsidRDefault="0015476C">
      <w:pPr>
        <w:pStyle w:val="GvdeMetni"/>
        <w:spacing w:before="8"/>
        <w:rPr>
          <w:rFonts w:ascii="Times New Roman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642"/>
        <w:gridCol w:w="5193"/>
      </w:tblGrid>
      <w:tr w:rsidR="0015476C" w14:paraId="4866073F" w14:textId="77777777" w:rsidTr="00560EB5">
        <w:trPr>
          <w:trHeight w:val="228"/>
        </w:trPr>
        <w:tc>
          <w:tcPr>
            <w:tcW w:w="2229" w:type="dxa"/>
            <w:vMerge w:val="restart"/>
            <w:tcBorders>
              <w:right w:val="single" w:sz="18" w:space="0" w:color="auto"/>
            </w:tcBorders>
          </w:tcPr>
          <w:p w14:paraId="7D59DB06" w14:textId="77777777" w:rsidR="0015476C" w:rsidRDefault="0015476C">
            <w:pPr>
              <w:pStyle w:val="TableParagraph"/>
              <w:rPr>
                <w:rFonts w:ascii="Times New Roman"/>
              </w:rPr>
            </w:pPr>
          </w:p>
          <w:p w14:paraId="7B347F6B" w14:textId="77777777" w:rsidR="0015476C" w:rsidRDefault="0015476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8093105" w14:textId="77777777" w:rsidR="0015476C" w:rsidRDefault="00DA1C63">
            <w:pPr>
              <w:pStyle w:val="TableParagraph"/>
              <w:ind w:left="638" w:right="115" w:hanging="4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ORGANİZASYONEL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BİLGİLER</w:t>
            </w:r>
          </w:p>
        </w:tc>
        <w:tc>
          <w:tcPr>
            <w:tcW w:w="2642" w:type="dxa"/>
            <w:tcBorders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03AA5E1E" w14:textId="77777777" w:rsidR="0015476C" w:rsidRPr="008B3CCA" w:rsidRDefault="00DA1C63" w:rsidP="008B3CCA">
            <w:pPr>
              <w:pStyle w:val="TableParagraph"/>
              <w:ind w:left="125"/>
              <w:rPr>
                <w:sz w:val="20"/>
                <w:szCs w:val="20"/>
              </w:rPr>
            </w:pPr>
            <w:r w:rsidRPr="008B3CCA">
              <w:rPr>
                <w:sz w:val="20"/>
                <w:szCs w:val="20"/>
              </w:rPr>
              <w:t>Ünitesi</w:t>
            </w:r>
          </w:p>
        </w:tc>
        <w:tc>
          <w:tcPr>
            <w:tcW w:w="5193" w:type="dxa"/>
            <w:tcBorders>
              <w:left w:val="single" w:sz="4" w:space="0" w:color="000000"/>
              <w:bottom w:val="single" w:sz="2" w:space="0" w:color="000000"/>
            </w:tcBorders>
          </w:tcPr>
          <w:p w14:paraId="39E95B72" w14:textId="3F770007" w:rsidR="0015476C" w:rsidRDefault="003D1534">
            <w:pPr>
              <w:pStyle w:val="TableParagraph"/>
              <w:spacing w:line="190" w:lineRule="exact"/>
              <w:ind w:left="125"/>
              <w:rPr>
                <w:sz w:val="20"/>
              </w:rPr>
            </w:pPr>
            <w:r>
              <w:rPr>
                <w:sz w:val="20"/>
              </w:rPr>
              <w:t>Sivas Cumhuriyet Üniversitesi</w:t>
            </w:r>
          </w:p>
        </w:tc>
      </w:tr>
      <w:tr w:rsidR="0015476C" w14:paraId="60E9FD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D30C5C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31FCDCA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6269334" w14:textId="5CE8C254" w:rsidR="0015476C" w:rsidRDefault="004C516B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Hukuk Müşaviri</w:t>
            </w:r>
          </w:p>
        </w:tc>
      </w:tr>
      <w:tr w:rsidR="0015476C" w14:paraId="33DB3B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B9D6FF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1DCBF21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C9D2682" w14:textId="350E74E1" w:rsidR="0015476C" w:rsidRDefault="00E87249">
            <w:pPr>
              <w:pStyle w:val="TableParagraph"/>
              <w:spacing w:line="175" w:lineRule="exact"/>
              <w:ind w:left="124"/>
              <w:rPr>
                <w:sz w:val="20"/>
              </w:rPr>
            </w:pPr>
            <w:r>
              <w:rPr>
                <w:sz w:val="20"/>
              </w:rPr>
              <w:t>GT-150</w:t>
            </w:r>
          </w:p>
        </w:tc>
      </w:tr>
      <w:tr w:rsidR="0015476C" w14:paraId="70570C99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7C74EB89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C7CDF1B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İlk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D87DDDC" w14:textId="4542F1B1" w:rsidR="0015476C" w:rsidRDefault="00E87249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18.09.2022</w:t>
            </w:r>
          </w:p>
        </w:tc>
      </w:tr>
      <w:tr w:rsidR="0015476C" w14:paraId="6E9D060C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568B34F4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57B59B8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82DC2F5" w14:textId="2EEAC2F7" w:rsidR="0015476C" w:rsidRDefault="00E87249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04.10.2022</w:t>
            </w:r>
          </w:p>
        </w:tc>
      </w:tr>
      <w:tr w:rsidR="0015476C" w14:paraId="593E0D35" w14:textId="77777777" w:rsidTr="00560EB5">
        <w:trPr>
          <w:trHeight w:val="233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18FDDA6C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right w:val="single" w:sz="4" w:space="0" w:color="000000"/>
            </w:tcBorders>
          </w:tcPr>
          <w:p w14:paraId="5DB10F9D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Sayfa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</w:tcBorders>
          </w:tcPr>
          <w:p w14:paraId="6CB0E495" w14:textId="0A9FBBA6" w:rsidR="0015476C" w:rsidRDefault="00E87249">
            <w:pPr>
              <w:pStyle w:val="TableParagraph"/>
              <w:spacing w:line="196" w:lineRule="exact"/>
              <w:ind w:left="125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2346604B" w14:textId="676B1635" w:rsidR="00EE0498" w:rsidRDefault="00EE0498">
      <w:pPr>
        <w:pStyle w:val="GvdeMetni"/>
        <w:rPr>
          <w:rFonts w:ascii="Times New Roman"/>
          <w:sz w:val="15"/>
        </w:rPr>
      </w:pPr>
    </w:p>
    <w:tbl>
      <w:tblPr>
        <w:tblStyle w:val="TabloKlavuzu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6"/>
        <w:gridCol w:w="7818"/>
      </w:tblGrid>
      <w:tr w:rsidR="009C3D4A" w14:paraId="71547B0B" w14:textId="77777777" w:rsidTr="00560EB5">
        <w:trPr>
          <w:trHeight w:val="7569"/>
        </w:trPr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1737" w14:textId="77777777" w:rsidR="009C3D4A" w:rsidRDefault="009C3D4A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1333372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EC0CA8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33851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D666417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F0B6EB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E2F2A09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17FF6C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CC76E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C9C0E0B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3156B06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A65D3D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7DE9F7E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3B6D82F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072666C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28F8D4C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3D6332D" w14:textId="10AC4540" w:rsidR="006C454E" w:rsidRPr="006C454E" w:rsidRDefault="00C07A6E" w:rsidP="006C454E">
            <w:pPr>
              <w:pStyle w:val="GvdeMetni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YETK</w:t>
            </w:r>
            <w:r>
              <w:rPr>
                <w:rFonts w:ascii="Times New Roman"/>
                <w:b/>
              </w:rPr>
              <w:t>İ</w:t>
            </w:r>
            <w:r>
              <w:rPr>
                <w:rFonts w:ascii="Times New Roman"/>
                <w:b/>
              </w:rPr>
              <w:t xml:space="preserve"> VE SORUMLULUKLAR</w:t>
            </w:r>
          </w:p>
        </w:tc>
        <w:tc>
          <w:tcPr>
            <w:tcW w:w="7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6CE9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 xml:space="preserve">Üniversite hizmetlerinin yapılmasında gerekli görülen her hukuki konuda Rektöre müşavirlik yapmak, Üniversite birimlerinden intikal ettirilen konularda hukuki yardım yapmak veya yaptırmak, </w:t>
            </w:r>
          </w:p>
          <w:p w14:paraId="190DE3A4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 xml:space="preserve">Kendisine verilen konularda gerekli görüşleri saptamak ve ilgililere bildirmek, </w:t>
            </w:r>
          </w:p>
          <w:p w14:paraId="44E2B882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 xml:space="preserve">Kendisine havale olunan kanun, tüzük, yönetmelik, genelge ve talimat gibi düzenlemeler ile ilgili çalışmalara katılmak, </w:t>
            </w:r>
          </w:p>
          <w:p w14:paraId="48CD3A54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Rektörlük, Genel Sekreterlik ve diğer birimlerden intikal ettirilen hukuki, mali, idari ve cezai sonuç doğurabilecek tüm konular hakkında hukuki görüş bildirmek,</w:t>
            </w:r>
          </w:p>
          <w:p w14:paraId="04437FF6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Üniversitenin menfaatleri esas alınarak hukuki ihtilafları önleyici tedbirler almak ya da tedbirlerin alınmasını sağlamak,</w:t>
            </w:r>
          </w:p>
          <w:p w14:paraId="2C90B2DF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Üniversitenin taraf olduğu tutanak,  protokol,  sözleşme gibi her türlü idari işlemin hukuki ihtilaf doğurmayacak şekilde ve Üniversite menfaatleri doğrultusunda yapılmasına yardımcı olmak,</w:t>
            </w:r>
          </w:p>
          <w:p w14:paraId="462AD8D2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Görüş alınmak üzere gönderilen kanun,  tüzük,  yönetmelik,  genelge,  tebliğ gibi düzenleyici işlemlerin taslakları hakkında hukuki görüş bildirmek,</w:t>
            </w:r>
          </w:p>
          <w:p w14:paraId="74CCD8E3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Üniversitenin leh ve aleyhindeki her türlü dava ve icra takibini Üniversite adına takip etmek ve neticelendirmek,</w:t>
            </w:r>
          </w:p>
          <w:p w14:paraId="71A96C2E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Üniversite tüzel kişiliği adına ihtarname, ihbarname düzenlemek, yargı mercilerinden yapılacak tebligat ile diğer kişi ve kurumların hukuk müşavirliğinin görev alanına giren konularda gönderdiği tebligat hakkında gereğini yapmak,</w:t>
            </w:r>
          </w:p>
          <w:p w14:paraId="0BA81A53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Başta Yükseköğretim mevzuatı olmak üzere mevzuat değişikliklerini takip ederek değişikliklerin üniversiteye yansımalarını değerlendirmek ve lüzumu halinde Genel Sekreter ve Rektörle paylaşmak,</w:t>
            </w:r>
          </w:p>
          <w:p w14:paraId="4B068E23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Avukatların çalışmalarını denetlemek,</w:t>
            </w:r>
          </w:p>
          <w:p w14:paraId="5587A017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Hukuk Müşavirliğinin çalışmalarını</w:t>
            </w: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ab/>
              <w:t>düzenlemek, yönetmek ve denetlemek, müşavirlik personelinin verimli bir şekilde çalışmasını sağlayacak tedbirler almak varsa aksayan yönlerin giderilmesini sağlamak,</w:t>
            </w:r>
          </w:p>
          <w:p w14:paraId="4F158838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Birim bütçesini hazırlamak ve bütçeden gerekli harcamaları yapmak,</w:t>
            </w:r>
          </w:p>
          <w:p w14:paraId="08179B79" w14:textId="77777777" w:rsidR="004C516B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5018 sayılı Kamu Mali Yönetimi ve Kontrol Kanununa göre Harcama Yetkilisi tarafından yapılması gereken iş ve işlemleri yapma,</w:t>
            </w:r>
          </w:p>
          <w:p w14:paraId="2B763824" w14:textId="0CB41D3E" w:rsidR="009C3D4A" w:rsidRPr="00841F01" w:rsidRDefault="004C516B" w:rsidP="004C516B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FEA">
              <w:rPr>
                <w:rFonts w:ascii="Arial" w:hAnsi="Arial" w:cs="Arial"/>
                <w:color w:val="000000"/>
                <w:sz w:val="20"/>
                <w:szCs w:val="20"/>
              </w:rPr>
              <w:t>Hukuk Müşaviri kendisine verilen görev ve yetkileri zamanında, düzenli ve gereği gibi yapmak ve yaptırmaktan Rektör ve Genel Sekretere karşı sorumludur.</w:t>
            </w:r>
          </w:p>
        </w:tc>
        <w:bookmarkStart w:id="0" w:name="_GoBack"/>
        <w:bookmarkEnd w:id="0"/>
      </w:tr>
    </w:tbl>
    <w:p w14:paraId="42831EE5" w14:textId="123FF049" w:rsidR="0015476C" w:rsidRDefault="00B06DC4">
      <w:pPr>
        <w:pStyle w:val="GvdeMetni"/>
        <w:rPr>
          <w:rFonts w:asci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AE81AC" wp14:editId="197C3809">
                <wp:simplePos x="0" y="0"/>
                <wp:positionH relativeFrom="margin">
                  <wp:posOffset>82550</wp:posOffset>
                </wp:positionH>
                <wp:positionV relativeFrom="paragraph">
                  <wp:posOffset>156845</wp:posOffset>
                </wp:positionV>
                <wp:extent cx="6381750" cy="962025"/>
                <wp:effectExtent l="0" t="0" r="19050" b="285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62025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E71D9" w14:textId="404D8285" w:rsidR="0015476C" w:rsidRDefault="009C518C">
                            <w:pPr>
                              <w:pStyle w:val="GvdeMetni"/>
                              <w:spacing w:before="93"/>
                              <w:ind w:left="86"/>
                            </w:pPr>
                            <w:r>
                              <w:t xml:space="preserve">               </w:t>
                            </w:r>
                            <w:r w:rsidR="00DA1C63">
                              <w:t>Bu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dokümanda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açıklanan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r w:rsidR="00DA1C63">
                              <w:t>yetki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sorumluluklarımı</w:t>
                            </w:r>
                            <w:r w:rsidR="00DA1C63">
                              <w:rPr>
                                <w:spacing w:val="52"/>
                              </w:rPr>
                              <w:t xml:space="preserve"> </w:t>
                            </w:r>
                            <w:r w:rsidR="00DA1C63">
                              <w:t>okudum.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Görevimi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burada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belirtilen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kapsamda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r w:rsidR="00DA1C63">
                              <w:t>yerine</w:t>
                            </w:r>
                            <w:r w:rsidR="00DA1C63">
                              <w:rPr>
                                <w:spacing w:val="-52"/>
                              </w:rPr>
                              <w:t xml:space="preserve"> </w:t>
                            </w:r>
                            <w:r w:rsidR="00DA1C63">
                              <w:t>getirmeyi</w:t>
                            </w:r>
                            <w:r w:rsidR="00DA1C63">
                              <w:rPr>
                                <w:spacing w:val="-1"/>
                              </w:rPr>
                              <w:t xml:space="preserve"> </w:t>
                            </w:r>
                            <w:r w:rsidR="00DA1C63">
                              <w:t>kabul ve taahhüt ediyorum.</w:t>
                            </w:r>
                          </w:p>
                          <w:p w14:paraId="3B156CDE" w14:textId="68B7269E" w:rsidR="0015476C" w:rsidRDefault="009D2C7A" w:rsidP="009D2C7A">
                            <w:pPr>
                              <w:pStyle w:val="GvdeMetni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="00DA1C63">
                              <w:t>Adı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Soyadı:</w:t>
                            </w:r>
                          </w:p>
                          <w:p w14:paraId="1B162844" w14:textId="77777777" w:rsidR="0015476C" w:rsidRDefault="0015476C" w:rsidP="009D2C7A">
                            <w:pPr>
                              <w:pStyle w:val="GvdeMetni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C1383C8" w14:textId="2876CE23" w:rsidR="0015476C" w:rsidRDefault="009D2C7A" w:rsidP="009D2C7A">
                            <w:pPr>
                              <w:pStyle w:val="GvdeMetni"/>
                              <w:spacing w:line="230" w:lineRule="exact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</w:t>
                            </w:r>
                            <w:r w:rsidR="00DA1C63">
                              <w:t>Tarih</w:t>
                            </w:r>
                            <w:r w:rsidR="00DA1C63"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="00DA1C63">
                              <w:t>.…</w:t>
                            </w:r>
                            <w:proofErr w:type="gramEnd"/>
                            <w:r w:rsidR="00DA1C63">
                              <w:t>/.…/….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E8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12.35pt;width:502.5pt;height:75.75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KShAIAABkFAAAOAAAAZHJzL2Uyb0RvYy54bWysVNtu2zAMfR+wfxD0nvpSN0uMOkUXJ8OA&#10;3YB2H6BIcixMljRJid0N+/dRcpy268swzA8ybZFHPOShrm+GTqIjt05oVeHsIsWIK6qZUPsKf73f&#10;zhYYOU8UI1IrXuEH7vDN6vWr696UPNetloxbBCDKlb2pcOu9KZPE0ZZ3xF1owxVsNtp2xMOn3SfM&#10;kh7QO5nkaTpPem2ZsZpy5+BvPW7iVcRvGk7956Zx3CNZYcjNx9XGdRfWZHVNyr0lphX0lAb5hyw6&#10;IhQceoaqiSfoYMULqE5Qq51u/AXVXaKbRlAeOQCbLP2DzV1LDI9coDjOnMvk/h8s/XT8YpFgFZ5j&#10;pEgHLbrng0dv9YDyUJ3euBKc7gy4+QF+Q5cjU2c+aPrNIaXXLVF7fmut7ltOGGSXhcjkSeiI4wLI&#10;rv+oGRxDDl5HoKGxXSgdFAMBOnTp4dyZkAqFn/PLRfbmCrYo7C3neZpfxSNIOUUb6/w7rjsUjApb&#10;6HxEJ8cPzodsSDm5hMOU3gopY/elQn2F80W2LEZiWgoWdoOfs/vdWlp0JEFA8Tkd7J66BeiauHb0&#10;i1vBjZSd8KBvKboKL87RpAx12igWXTwRcrQhR6lCFNCGrE/WqKOfy3S5WWwWxazI55tZkdb17Ha7&#10;LmbzLVSmvqzX6zr7FQhkRdkKxrgKHCZNZ8XfaeY0XaMaz6p+xvVZSbbxeVmS5Hkasf7AanpHdlEg&#10;QROjOvywG6AgQTU7zR5AKlaP8wr3Cxittj8w6mFWK+y+H4jlGMn3CuQWBnsy7GTsJoMoCqEV9hiN&#10;5tqPF8DBWLFvAXkUtNK3IMlGRLU8ZnESMsxfTP50V4QBf/odvR5vtNVvAAAA//8DAFBLAwQUAAYA&#10;CAAAACEAFQTmm90AAAAKAQAADwAAAGRycy9kb3ducmV2LnhtbEyPzU7DMBCE70i8g7VI3KjdgNoq&#10;xKnK36U9UXgAN3bjCHsdbKdJ357tqdx2dlaz31TryTt2MjF1ASXMZwKYwSboDlsJ318fDytgKSvU&#10;ygU0Es4mwbq+valUqcOIn+a0zy2jEEylkmBz7kvOU2ONV2kWeoPkHUP0KpOMLddRjRTuHS+EWHCv&#10;OqQPVvXm1ZrmZz94Cf68G7ALu9+Xt8bZ7Sg28fg+Snl/N22egWUz5esxXPAJHWpiOoQBdWKO9CNV&#10;yRKKpyWwiy/mK9ocaFouCuB1xf9XqP8AAAD//wMAUEsBAi0AFAAGAAgAAAAhALaDOJL+AAAA4QEA&#10;ABMAAAAAAAAAAAAAAAAAAAAAAFtDb250ZW50X1R5cGVzXS54bWxQSwECLQAUAAYACAAAACEAOP0h&#10;/9YAAACUAQAACwAAAAAAAAAAAAAAAAAvAQAAX3JlbHMvLnJlbHNQSwECLQAUAAYACAAAACEA+9ZS&#10;koQCAAAZBQAADgAAAAAAAAAAAAAAAAAuAgAAZHJzL2Uyb0RvYy54bWxQSwECLQAUAAYACAAAACEA&#10;FQTmm90AAAAKAQAADwAAAAAAAAAAAAAAAADeBAAAZHJzL2Rvd25yZXYueG1sUEsFBgAAAAAEAAQA&#10;8wAAAOgFAAAAAA==&#10;" filled="f" strokeweight="2.22pt">
                <v:textbox inset="0,0,0,0">
                  <w:txbxContent>
                    <w:p w14:paraId="5C9E71D9" w14:textId="404D8285" w:rsidR="0015476C" w:rsidRDefault="009C518C">
                      <w:pPr>
                        <w:pStyle w:val="GvdeMetni"/>
                        <w:spacing w:before="93"/>
                        <w:ind w:left="86"/>
                      </w:pPr>
                      <w:r>
                        <w:t xml:space="preserve">               </w:t>
                      </w:r>
                      <w:r w:rsidR="00DA1C63">
                        <w:t>Bu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dokümanda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açıklanan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r w:rsidR="00DA1C63">
                        <w:t>yetki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sorumluluklarımı</w:t>
                      </w:r>
                      <w:r w:rsidR="00DA1C63">
                        <w:rPr>
                          <w:spacing w:val="52"/>
                        </w:rPr>
                        <w:t xml:space="preserve"> </w:t>
                      </w:r>
                      <w:r w:rsidR="00DA1C63">
                        <w:t>okudum.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Görevimi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burada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belirtilen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kapsamda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r w:rsidR="00DA1C63">
                        <w:t>yerine</w:t>
                      </w:r>
                      <w:r w:rsidR="00DA1C63">
                        <w:rPr>
                          <w:spacing w:val="-52"/>
                        </w:rPr>
                        <w:t xml:space="preserve"> </w:t>
                      </w:r>
                      <w:r w:rsidR="00DA1C63">
                        <w:t>getirmeyi</w:t>
                      </w:r>
                      <w:r w:rsidR="00DA1C63">
                        <w:rPr>
                          <w:spacing w:val="-1"/>
                        </w:rPr>
                        <w:t xml:space="preserve"> </w:t>
                      </w:r>
                      <w:r w:rsidR="00DA1C63">
                        <w:t>kabul ve taahhüt ediyorum.</w:t>
                      </w:r>
                    </w:p>
                    <w:p w14:paraId="3B156CDE" w14:textId="68B7269E" w:rsidR="0015476C" w:rsidRDefault="009D2C7A" w:rsidP="009D2C7A">
                      <w:pPr>
                        <w:pStyle w:val="GvdeMetni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      </w:t>
                      </w:r>
                      <w:r w:rsidR="00DA1C63">
                        <w:t>Adı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Soyadı:</w:t>
                      </w:r>
                    </w:p>
                    <w:p w14:paraId="1B162844" w14:textId="77777777" w:rsidR="0015476C" w:rsidRDefault="0015476C" w:rsidP="009D2C7A">
                      <w:pPr>
                        <w:pStyle w:val="GvdeMetni"/>
                        <w:jc w:val="right"/>
                        <w:rPr>
                          <w:sz w:val="18"/>
                        </w:rPr>
                      </w:pPr>
                    </w:p>
                    <w:p w14:paraId="3C1383C8" w14:textId="2876CE23" w:rsidR="0015476C" w:rsidRDefault="009D2C7A" w:rsidP="009D2C7A">
                      <w:pPr>
                        <w:pStyle w:val="GvdeMetni"/>
                        <w:spacing w:line="230" w:lineRule="exact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</w:t>
                      </w:r>
                      <w:r w:rsidR="00DA1C63">
                        <w:t>Tarih</w:t>
                      </w:r>
                      <w:r w:rsidR="00DA1C63"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 w:rsidR="00DA1C63">
                        <w:t>.…</w:t>
                      </w:r>
                      <w:proofErr w:type="gramEnd"/>
                      <w:r w:rsidR="00DA1C63">
                        <w:t>/.…/….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A1C63"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5960501C" wp14:editId="4A9B9DE0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B570C2" wp14:editId="78639BB8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93AF" id="Freeform 6" o:spid="_x0000_s1026" style="position:absolute;margin-left:45.65pt;margin-top:35.8pt;width:503.95pt;height:81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rFzAYAACYeAAAOAAAAZHJzL2Uyb0RvYy54bWysWW1vnEYQ/l6p/wHxsZVzvCxvp9hRk9RV&#10;pbSNlO0PwMD5UDmWAvbZrfrfO7Ps+nbPDEejRsodZx6GZ+Zhht2Zt++eDo3zWPVDLdpr13/juU7V&#10;FqKs2/tr93d+e5W6zjDmbZk3oq2u3edqcN/dfPvN22O3rQKxF01Z9Q4YaYftsbt29+PYbTebodhX&#10;h3x4I7qqhZM70R/yEX7295uyz49g/dBsAs+LN0fRl10vimoY4K8fp5PujbS/21XF+NtuN1Sj01y7&#10;wG2Un738vMPPzc3bfHvf592+LhSN/CtYHPK6hZu+mPqYj7nz0NevTB3qoheD2I1vCnHYiN2uLirp&#10;A3jje2fefNnnXSV9geAM3UuYhv/PbPHr4+feqUvQznedNj+ARrd9VWHEnRjDc+yGLaC+dJ97dHDo&#10;PonijwFObKwz+GMAjHN3/EWUYCV/GIUMydOuP+CV4KzzJCP//BL56ml0CvhjzDzPjyPXKeCc74WM&#10;+RHefJNv9eXFwzD+VAlpKn/8NIyTdCUcycCXij0HmXeHBlT8/srxHN/LssDJ/FBJ/QIDdyfYdxuH&#10;e84RkF6SnaMCjZLGEj924P85KNQgMIWQvePHwStTTKM0L5bO8YIgnHgxilesUUu8Eg1a5AUZasdr&#10;nlemYRivlOLl29FPYn8uYPisvTiJmPmI+Xb0Qcp5aiDuyRz3A5KcLUESB7PkTAUQQ5CzJaDJmSpw&#10;eDqIJ823dQhCz5tlZ+ogQfP0AluILIziuactMJXgAZ0HthQUu8BUYomdrUQWstkcDUwpeEBmQ2Br&#10;QbIzpVhidyZFFM2zM6XgAZkToS0FxS40pVhgF55JEYWzdSQ0peAhmRShLQXJzpRiiZ0tRRbNkzOV&#10;4CGZFOGZEkRShKYSC+SYrQRBjplCcEbmBLOFIMoJM3WgywmzZaComSpwRiYEs1UgyjAzVaDLMLNF&#10;ICsdM1XgUKqJShfZKhDkIlMFmlxki0CSi0wZOCQ0Rc7WgXjjR6YO9Cs/smUgRI1MGTjUaYqarQNF&#10;zVSBphbbIsACae71EJsi8JhMhdhWgaAWmxosULMloKiZEvCYTIXY1oB42mJTA/ppi20JKGqmBDwm&#10;EyGxNSAKSGJqQBeQxJaAoJaYEvCETIPE1oB6KySmCAuFN7FFoMiZIvCETITEViEIWTS3VILV/GlZ&#10;KEHzS6XUloHI0tSUgadkKqS2DhS51BRiiZwtBNS3+e1MairBUzIdUlsJkp4pxRI9WwqanqkFT8mU&#10;yGwtqOcuM8VYeO4yWwySXmaqwSHCRAnObDWIjM1MLeiMzWwpaHKmFjwj0yKztSAqXWYqQVc62A3r&#10;7NH71fkHz/dMLThcRwXP92w1iLcEbP/1nV/tW6EfcK93/PleNwGKp1Z1AeDIybH15MnWQycGbDlw&#10;YAh9BS57AGACUNgyIMAgHoIT1X9YBkMwEQwb2qlbsYzGjaqE6+bGBTgIL+Gyl3CROO7lEA6bsDVk&#10;cHMl4es8hYaGhMM2ZY113H6g9XCdq6FyFVbya6zjEh2tw+J6FVy5CgveVXDlKixB18BxaYlkYFG4&#10;Cq5cjda5ikswtA6LpzXWsYkm4etcjZWrsMhYYx2XD2gd3vur4MrVqa928QHGVyxah3fjGuv4ypPw&#10;da6mylV4d6yxjq8EtA7FfBVcuQrldQ1cVk00j9XOuGCKkapmPbSvzxvXvetA4/oOr8m3XT5iEdSH&#10;zhGbp9jFdPZwhD1IPHUQjxUXEjRiOVQQuLvsf8MtT4imPUNC/mIYNFKf19+dtqhwTEdLA/T3K6Ds&#10;osK9NUB/nwP9KGUqQhqivydoynCLDRxXIFURu4j0Y2wprLEJUZ4idNEmhGaVRYWDLfz0XGhv9ffk&#10;tUatjvda4LLS6rbLIFg5XHxkJgyYW3JSgZYjMYEuhl/BVGOefPCUg7qBT+JOSfRfoJee5ZPVC/Ib&#10;wOUQnoDnmhWNGKop+lhH5LDlpaCA3+bAZRBNXd7WTYNVZOjv7z40vfOY41BN/lMqWrBGLrJagZdp&#10;kfFymPmomoXTHzkk+zvzA+a9D7Kr2zhNrtgti66yxEuvPD97n8Uey9jH23+wmPlsu6/Lsmo/1W2l&#10;B3Y+WzcQU6PDadQmR3ZYMbMIMlj69RVO9uKhLcG7fLuv8vJHdTzmdTMdb2zGMsjgtv6WgZCDNJyd&#10;TcO2O1E+wxytF9OwEoarcLAX/V+uc4RB5bU7/PmQ95XrND+3MAnMfIZtzVH+YFGCjf/ePHNnnsnb&#10;Akxdu6ML62Q8/DBO09CHrq/v93AnX8aiFT/A/G5X45RN8ptYqR8wjJQeqMEpTjvN3xJ1Gu/e/A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K8FWsX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19" w:tblpY="1878"/>
        <w:tblW w:w="100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345"/>
        <w:gridCol w:w="3470"/>
      </w:tblGrid>
      <w:tr w:rsidR="00140DB5" w14:paraId="2635F805" w14:textId="77777777" w:rsidTr="00B06DC4">
        <w:trPr>
          <w:trHeight w:val="1585"/>
        </w:trPr>
        <w:tc>
          <w:tcPr>
            <w:tcW w:w="3227" w:type="dxa"/>
          </w:tcPr>
          <w:p w14:paraId="3D34D108" w14:textId="7EF56D8A" w:rsidR="00140DB5" w:rsidRDefault="00140DB5" w:rsidP="00B06D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E43F09B" w14:textId="10AFBBD4" w:rsidR="00140DB5" w:rsidRDefault="00140DB5" w:rsidP="00B06DC4">
            <w:pPr>
              <w:pStyle w:val="TableParagraph"/>
              <w:ind w:left="1035" w:right="478"/>
            </w:pPr>
            <w:r>
              <w:t>HAZIRLAYAN</w:t>
            </w:r>
          </w:p>
          <w:p w14:paraId="7F7235D5" w14:textId="7BDD4BD0" w:rsidR="00140DB5" w:rsidRDefault="00140DB5" w:rsidP="00B06DC4">
            <w:pPr>
              <w:pStyle w:val="TableParagraph"/>
              <w:rPr>
                <w:rFonts w:ascii="Times New Roman"/>
                <w:sz w:val="29"/>
              </w:rPr>
            </w:pPr>
          </w:p>
          <w:p w14:paraId="73B26A8A" w14:textId="77777777" w:rsidR="00841F01" w:rsidRDefault="00841F01" w:rsidP="00B06DC4">
            <w:pPr>
              <w:pStyle w:val="TableParagraph"/>
              <w:rPr>
                <w:rFonts w:ascii="Times New Roman"/>
                <w:sz w:val="29"/>
              </w:rPr>
            </w:pPr>
          </w:p>
          <w:p w14:paraId="5B88302D" w14:textId="7882B7F9" w:rsidR="00140DB5" w:rsidRDefault="008E0C0A" w:rsidP="00B06DC4">
            <w:pPr>
              <w:pStyle w:val="TableParagraph"/>
              <w:ind w:left="1036" w:right="478"/>
            </w:pPr>
            <w:r>
              <w:t xml:space="preserve">     </w:t>
            </w:r>
            <w:r w:rsidR="00063DDA">
              <w:t>Avukat</w:t>
            </w:r>
          </w:p>
        </w:tc>
        <w:tc>
          <w:tcPr>
            <w:tcW w:w="3345" w:type="dxa"/>
          </w:tcPr>
          <w:p w14:paraId="12AD1BAC" w14:textId="4A4F93BF" w:rsidR="00140DB5" w:rsidRDefault="00140DB5" w:rsidP="00B06DC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60B497D" w14:textId="1A7348BC" w:rsidR="00140DB5" w:rsidRDefault="00140DB5" w:rsidP="00B06DC4">
            <w:pPr>
              <w:pStyle w:val="TableParagraph"/>
              <w:ind w:left="191" w:right="1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KONTROL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EDEN</w:t>
            </w:r>
          </w:p>
          <w:p w14:paraId="4A0EF622" w14:textId="1C4606BD" w:rsidR="00140DB5" w:rsidRDefault="00140DB5" w:rsidP="00B06DC4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D73DBA6" w14:textId="77777777" w:rsidR="00841F01" w:rsidRDefault="00841F01" w:rsidP="00B06DC4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3B055942" w14:textId="77777777" w:rsidR="00140DB5" w:rsidRDefault="00140DB5" w:rsidP="00B06DC4">
            <w:pPr>
              <w:pStyle w:val="TableParagraph"/>
              <w:spacing w:before="1"/>
              <w:ind w:left="192" w:right="150"/>
              <w:jc w:val="center"/>
            </w:pPr>
            <w:r>
              <w:t>Sivas</w:t>
            </w:r>
            <w:r>
              <w:rPr>
                <w:spacing w:val="-2"/>
              </w:rPr>
              <w:t xml:space="preserve"> </w:t>
            </w:r>
            <w:r>
              <w:t>Cumhuriyet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</w:p>
          <w:p w14:paraId="4B135A5D" w14:textId="77777777" w:rsidR="00140DB5" w:rsidRDefault="00063DDA" w:rsidP="00B06DC4">
            <w:pPr>
              <w:pStyle w:val="TableParagraph"/>
              <w:spacing w:before="40"/>
              <w:ind w:left="193" w:right="150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Hu</w:t>
            </w:r>
            <w:r w:rsidR="0067657E">
              <w:rPr>
                <w:w w:val="95"/>
                <w:sz w:val="24"/>
              </w:rPr>
              <w:t>kuk Müşavirliği</w:t>
            </w:r>
          </w:p>
          <w:p w14:paraId="573E09D3" w14:textId="4F495374" w:rsidR="00CC4D02" w:rsidRDefault="00CC4D02" w:rsidP="00B06DC4">
            <w:pPr>
              <w:pStyle w:val="TableParagraph"/>
              <w:spacing w:before="40"/>
              <w:ind w:left="193" w:right="150"/>
              <w:jc w:val="center"/>
              <w:rPr>
                <w:sz w:val="24"/>
              </w:rPr>
            </w:pPr>
          </w:p>
        </w:tc>
        <w:tc>
          <w:tcPr>
            <w:tcW w:w="3470" w:type="dxa"/>
            <w:tcBorders>
              <w:bottom w:val="single" w:sz="18" w:space="0" w:color="auto"/>
            </w:tcBorders>
          </w:tcPr>
          <w:p w14:paraId="020BBD1F" w14:textId="7575CC79" w:rsidR="00140DB5" w:rsidRDefault="00140DB5" w:rsidP="00B06D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762FD18" w14:textId="77777777" w:rsidR="00140DB5" w:rsidRDefault="00140DB5" w:rsidP="00B06DC4">
            <w:pPr>
              <w:pStyle w:val="TableParagraph"/>
              <w:ind w:left="771" w:right="4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ONAYLAYAN</w:t>
            </w:r>
          </w:p>
          <w:p w14:paraId="4B94495A" w14:textId="1EAE1344" w:rsidR="00140DB5" w:rsidRDefault="00140DB5" w:rsidP="00B06DC4">
            <w:pPr>
              <w:pStyle w:val="TableParagraph"/>
              <w:rPr>
                <w:rFonts w:ascii="Times New Roman"/>
                <w:sz w:val="29"/>
              </w:rPr>
            </w:pPr>
          </w:p>
          <w:p w14:paraId="1725D72C" w14:textId="77777777" w:rsidR="00841F01" w:rsidRDefault="00841F01" w:rsidP="00B06DC4">
            <w:pPr>
              <w:pStyle w:val="TableParagraph"/>
              <w:rPr>
                <w:rFonts w:ascii="Times New Roman"/>
                <w:sz w:val="29"/>
              </w:rPr>
            </w:pPr>
          </w:p>
          <w:p w14:paraId="12CEE50E" w14:textId="4F78CADA" w:rsidR="00140DB5" w:rsidRDefault="0067657E" w:rsidP="00B06DC4">
            <w:pPr>
              <w:pStyle w:val="TableParagraph"/>
              <w:ind w:left="770" w:right="478"/>
              <w:jc w:val="center"/>
            </w:pPr>
            <w:r>
              <w:t>Genel Sekreter</w:t>
            </w:r>
          </w:p>
        </w:tc>
      </w:tr>
    </w:tbl>
    <w:p w14:paraId="5B6FEBF3" w14:textId="77777777" w:rsidR="00DA1C63" w:rsidRDefault="00DA1C63" w:rsidP="00556E24"/>
    <w:sectPr w:rsidR="00DA1C63" w:rsidSect="008E1849">
      <w:headerReference w:type="default" r:id="rId9"/>
      <w:footerReference w:type="default" r:id="rId10"/>
      <w:pgSz w:w="11910" w:h="16840"/>
      <w:pgMar w:top="1560" w:right="780" w:bottom="560" w:left="800" w:header="850" w:footer="374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0A3B" w14:textId="77777777" w:rsidR="00455B98" w:rsidRDefault="00455B98">
      <w:r>
        <w:separator/>
      </w:r>
    </w:p>
  </w:endnote>
  <w:endnote w:type="continuationSeparator" w:id="0">
    <w:p w14:paraId="11A1454F" w14:textId="77777777" w:rsidR="00455B98" w:rsidRDefault="004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C8AD" w14:textId="77777777" w:rsidR="0015476C" w:rsidRDefault="0015476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C27D" w14:textId="77777777" w:rsidR="00455B98" w:rsidRDefault="00455B98">
      <w:r>
        <w:separator/>
      </w:r>
    </w:p>
  </w:footnote>
  <w:footnote w:type="continuationSeparator" w:id="0">
    <w:p w14:paraId="40241905" w14:textId="77777777" w:rsidR="00455B98" w:rsidRDefault="0045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242D" w14:textId="77777777" w:rsidR="0015476C" w:rsidRDefault="00DE58A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11D6F095" wp14:editId="7DD84670">
              <wp:simplePos x="0" y="0"/>
              <wp:positionH relativeFrom="page">
                <wp:posOffset>2459990</wp:posOffset>
              </wp:positionH>
              <wp:positionV relativeFrom="page">
                <wp:posOffset>527050</wp:posOffset>
              </wp:positionV>
              <wp:extent cx="2641600" cy="1077595"/>
              <wp:effectExtent l="0" t="0" r="635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2F860" w14:textId="77777777" w:rsidR="0015476C" w:rsidRDefault="00DA1C63">
                          <w:pPr>
                            <w:spacing w:before="12"/>
                            <w:ind w:left="7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T.C.</w:t>
                          </w:r>
                        </w:p>
                        <w:p w14:paraId="115F237D" w14:textId="0A3554B5" w:rsidR="0015476C" w:rsidRDefault="00DA1C63">
                          <w:pPr>
                            <w:spacing w:line="276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SİVAS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CUMHURİYET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ÜNİVERSİTESİ</w:t>
                          </w:r>
                          <w:r w:rsidR="00BB2FD1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HUKUK MÜŞAVİRLİĞİ</w:t>
                          </w:r>
                        </w:p>
                        <w:p w14:paraId="09E1371F" w14:textId="77777777" w:rsidR="0015476C" w:rsidRDefault="00DA1C63">
                          <w:pPr>
                            <w:spacing w:line="253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GÖREV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TANIMI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6F0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7pt;margin-top:41.5pt;width:208pt;height:84.8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7hrQ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w1ek7lYDTXQdueoBt6LJlqrpbUXxTiItNTfie3kgp+pqSErLzzU334uqI&#10;owzIrv8oSghDDlpYoKGSrSkdFAMBOnTp4dwZk0oBm0EU+pEHRwWc+d5iMY/nNgZJpuudVPo9FS0y&#10;RooltN7Ck+Ot0iYdkkwuJhoXOWsa2/6GP9sAx3EHgsNVc2bSsN18jL14u9wuQycMoq0Telnm3OSb&#10;0IlyfzHP3mWbTeb/NHH9MKlZWVJuwkzK8sM/69xJ46MmztpSomGlgTMpKbnfbRqJjgSUndvvVJAL&#10;N/d5GrYIwOUFJT8IvXUQO3m0XDhhHs6deOEtHc+P13HkhXGY5c8p3TJO/50S6lMcz4P5qKbfcvPs&#10;95obSVqmYXY0rE3x8uxEEqPBLS9tazVhzWhflMKk/1QKaPfUaKtYI9JRrnrYDYBiZLwT5QNoVwpQ&#10;FqgQBh4YtZA/MOpheKRYfT8QSTFqPnDQv5k0kyEnYzcZhBdwNcUao9Hc6HEiHTrJ9jUgjy+Mixt4&#10;IxWz6n3K4vSyYCBYEqfhZSbO5b/1ehqxq18AAAD//wMAUEsDBBQABgAIAAAAIQDNDbfG4AAAAAoB&#10;AAAPAAAAZHJzL2Rvd25yZXYueG1sTI/BTsMwDIbvSLxDZCRuLKGFrStNpwnBCQnRlcOOaZO10Rqn&#10;NNlW3h5zgqPtT7+/v9jMbmBnMwXrUcL9QgAz2HptsZPwWb/eZcBCVKjV4NFI+DYBNuX1VaFy7S9Y&#10;mfMudoxCMORKQh/jmHMe2t44FRZ+NEi3g5+cijROHdeTulC4G3gixJI7ZZE+9Go0z71pj7uTk7Dd&#10;Y/Viv96bj+pQ2bpeC3xbHqW8vZm3T8CimeMfDL/6pA4lOTX+hDqwQUKarR4IlZCl1ImATKS0aCQk&#10;j8kKeFnw/xXKHwAAAP//AwBQSwECLQAUAAYACAAAACEAtoM4kv4AAADhAQAAEwAAAAAAAAAAAAAA&#10;AAAAAAAAW0NvbnRlbnRfVHlwZXNdLnhtbFBLAQItABQABgAIAAAAIQA4/SH/1gAAAJQBAAALAAAA&#10;AAAAAAAAAAAAAC8BAABfcmVscy8ucmVsc1BLAQItABQABgAIAAAAIQAXbg7hrQIAAKoFAAAOAAAA&#10;AAAAAAAAAAAAAC4CAABkcnMvZTJvRG9jLnhtbFBLAQItABQABgAIAAAAIQDNDbfG4AAAAAoBAAAP&#10;AAAAAAAAAAAAAAAAAAcFAABkcnMvZG93bnJldi54bWxQSwUGAAAAAAQABADzAAAAFAYAAAAA&#10;" filled="f" stroked="f">
              <v:textbox inset="0,0,0,0">
                <w:txbxContent>
                  <w:p w14:paraId="0FE2F860" w14:textId="77777777" w:rsidR="0015476C" w:rsidRDefault="00DA1C63">
                    <w:pPr>
                      <w:spacing w:before="12"/>
                      <w:ind w:left="7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T.C.</w:t>
                    </w:r>
                  </w:p>
                  <w:p w14:paraId="115F237D" w14:textId="0A3554B5" w:rsidR="0015476C" w:rsidRDefault="00DA1C63">
                    <w:pPr>
                      <w:spacing w:line="276" w:lineRule="exact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SİVAS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CUMHURİYET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ÜNİVERSİTESİ</w:t>
                    </w:r>
                    <w:r w:rsidR="00BB2FD1">
                      <w:rPr>
                        <w:rFonts w:ascii="Arial" w:hAnsi="Arial"/>
                        <w:b/>
                        <w:sz w:val="24"/>
                      </w:rPr>
                      <w:t xml:space="preserve"> HUKUK MÜŞAVİRLİĞİ</w:t>
                    </w:r>
                  </w:p>
                  <w:p w14:paraId="09E1371F" w14:textId="77777777" w:rsidR="0015476C" w:rsidRDefault="00DA1C63">
                    <w:pPr>
                      <w:spacing w:line="253" w:lineRule="exact"/>
                      <w:ind w:left="7" w:right="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GÖREV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TANIMI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7376"/>
    <w:multiLevelType w:val="hybridMultilevel"/>
    <w:tmpl w:val="9616547E"/>
    <w:lvl w:ilvl="0" w:tplc="D7A0B21E">
      <w:start w:val="1"/>
      <w:numFmt w:val="decimal"/>
      <w:lvlText w:val="%1."/>
      <w:lvlJc w:val="left"/>
      <w:pPr>
        <w:ind w:left="482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D2EAFC4A">
      <w:numFmt w:val="bullet"/>
      <w:lvlText w:val="•"/>
      <w:lvlJc w:val="left"/>
      <w:pPr>
        <w:ind w:left="1211" w:hanging="358"/>
      </w:pPr>
      <w:rPr>
        <w:rFonts w:hint="default"/>
        <w:lang w:val="tr-TR" w:eastAsia="en-US" w:bidi="ar-SA"/>
      </w:rPr>
    </w:lvl>
    <w:lvl w:ilvl="2" w:tplc="679C6950">
      <w:numFmt w:val="bullet"/>
      <w:lvlText w:val="•"/>
      <w:lvlJc w:val="left"/>
      <w:pPr>
        <w:ind w:left="1942" w:hanging="358"/>
      </w:pPr>
      <w:rPr>
        <w:rFonts w:hint="default"/>
        <w:lang w:val="tr-TR" w:eastAsia="en-US" w:bidi="ar-SA"/>
      </w:rPr>
    </w:lvl>
    <w:lvl w:ilvl="3" w:tplc="7F8ECF8A">
      <w:numFmt w:val="bullet"/>
      <w:lvlText w:val="•"/>
      <w:lvlJc w:val="left"/>
      <w:pPr>
        <w:ind w:left="2674" w:hanging="358"/>
      </w:pPr>
      <w:rPr>
        <w:rFonts w:hint="default"/>
        <w:lang w:val="tr-TR" w:eastAsia="en-US" w:bidi="ar-SA"/>
      </w:rPr>
    </w:lvl>
    <w:lvl w:ilvl="4" w:tplc="747AECF0">
      <w:numFmt w:val="bullet"/>
      <w:lvlText w:val="•"/>
      <w:lvlJc w:val="left"/>
      <w:pPr>
        <w:ind w:left="3405" w:hanging="358"/>
      </w:pPr>
      <w:rPr>
        <w:rFonts w:hint="default"/>
        <w:lang w:val="tr-TR" w:eastAsia="en-US" w:bidi="ar-SA"/>
      </w:rPr>
    </w:lvl>
    <w:lvl w:ilvl="5" w:tplc="3A6A3D5E">
      <w:numFmt w:val="bullet"/>
      <w:lvlText w:val="•"/>
      <w:lvlJc w:val="left"/>
      <w:pPr>
        <w:ind w:left="4137" w:hanging="358"/>
      </w:pPr>
      <w:rPr>
        <w:rFonts w:hint="default"/>
        <w:lang w:val="tr-TR" w:eastAsia="en-US" w:bidi="ar-SA"/>
      </w:rPr>
    </w:lvl>
    <w:lvl w:ilvl="6" w:tplc="C82E19B2">
      <w:numFmt w:val="bullet"/>
      <w:lvlText w:val="•"/>
      <w:lvlJc w:val="left"/>
      <w:pPr>
        <w:ind w:left="4868" w:hanging="358"/>
      </w:pPr>
      <w:rPr>
        <w:rFonts w:hint="default"/>
        <w:lang w:val="tr-TR" w:eastAsia="en-US" w:bidi="ar-SA"/>
      </w:rPr>
    </w:lvl>
    <w:lvl w:ilvl="7" w:tplc="121630AC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8" w:tplc="A8F08D22">
      <w:numFmt w:val="bullet"/>
      <w:lvlText w:val="•"/>
      <w:lvlJc w:val="left"/>
      <w:pPr>
        <w:ind w:left="6331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4D8F3005"/>
    <w:multiLevelType w:val="multilevel"/>
    <w:tmpl w:val="C538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CD4A58"/>
    <w:multiLevelType w:val="hybridMultilevel"/>
    <w:tmpl w:val="AEAC7FC4"/>
    <w:lvl w:ilvl="0" w:tplc="FED4A45A">
      <w:start w:val="27"/>
      <w:numFmt w:val="decimal"/>
      <w:lvlText w:val="%1."/>
      <w:lvlJc w:val="left"/>
      <w:pPr>
        <w:ind w:left="460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AC1E737C">
      <w:numFmt w:val="bullet"/>
      <w:lvlText w:val="•"/>
      <w:lvlJc w:val="left"/>
      <w:pPr>
        <w:ind w:left="1193" w:hanging="358"/>
      </w:pPr>
      <w:rPr>
        <w:rFonts w:hint="default"/>
        <w:lang w:val="tr-TR" w:eastAsia="en-US" w:bidi="ar-SA"/>
      </w:rPr>
    </w:lvl>
    <w:lvl w:ilvl="2" w:tplc="C69E11BE">
      <w:numFmt w:val="bullet"/>
      <w:lvlText w:val="•"/>
      <w:lvlJc w:val="left"/>
      <w:pPr>
        <w:ind w:left="1927" w:hanging="358"/>
      </w:pPr>
      <w:rPr>
        <w:rFonts w:hint="default"/>
        <w:lang w:val="tr-TR" w:eastAsia="en-US" w:bidi="ar-SA"/>
      </w:rPr>
    </w:lvl>
    <w:lvl w:ilvl="3" w:tplc="E654EC46">
      <w:numFmt w:val="bullet"/>
      <w:lvlText w:val="•"/>
      <w:lvlJc w:val="left"/>
      <w:pPr>
        <w:ind w:left="2660" w:hanging="358"/>
      </w:pPr>
      <w:rPr>
        <w:rFonts w:hint="default"/>
        <w:lang w:val="tr-TR" w:eastAsia="en-US" w:bidi="ar-SA"/>
      </w:rPr>
    </w:lvl>
    <w:lvl w:ilvl="4" w:tplc="F0E4FA28">
      <w:numFmt w:val="bullet"/>
      <w:lvlText w:val="•"/>
      <w:lvlJc w:val="left"/>
      <w:pPr>
        <w:ind w:left="3394" w:hanging="358"/>
      </w:pPr>
      <w:rPr>
        <w:rFonts w:hint="default"/>
        <w:lang w:val="tr-TR" w:eastAsia="en-US" w:bidi="ar-SA"/>
      </w:rPr>
    </w:lvl>
    <w:lvl w:ilvl="5" w:tplc="63E2380A">
      <w:numFmt w:val="bullet"/>
      <w:lvlText w:val="•"/>
      <w:lvlJc w:val="left"/>
      <w:pPr>
        <w:ind w:left="4128" w:hanging="358"/>
      </w:pPr>
      <w:rPr>
        <w:rFonts w:hint="default"/>
        <w:lang w:val="tr-TR" w:eastAsia="en-US" w:bidi="ar-SA"/>
      </w:rPr>
    </w:lvl>
    <w:lvl w:ilvl="6" w:tplc="63FE71F2">
      <w:numFmt w:val="bullet"/>
      <w:lvlText w:val="•"/>
      <w:lvlJc w:val="left"/>
      <w:pPr>
        <w:ind w:left="4861" w:hanging="358"/>
      </w:pPr>
      <w:rPr>
        <w:rFonts w:hint="default"/>
        <w:lang w:val="tr-TR" w:eastAsia="en-US" w:bidi="ar-SA"/>
      </w:rPr>
    </w:lvl>
    <w:lvl w:ilvl="7" w:tplc="C786F100">
      <w:numFmt w:val="bullet"/>
      <w:lvlText w:val="•"/>
      <w:lvlJc w:val="left"/>
      <w:pPr>
        <w:ind w:left="5595" w:hanging="358"/>
      </w:pPr>
      <w:rPr>
        <w:rFonts w:hint="default"/>
        <w:lang w:val="tr-TR" w:eastAsia="en-US" w:bidi="ar-SA"/>
      </w:rPr>
    </w:lvl>
    <w:lvl w:ilvl="8" w:tplc="5448B440">
      <w:numFmt w:val="bullet"/>
      <w:lvlText w:val="•"/>
      <w:lvlJc w:val="left"/>
      <w:pPr>
        <w:ind w:left="6329" w:hanging="358"/>
      </w:pPr>
      <w:rPr>
        <w:rFonts w:hint="default"/>
        <w:lang w:val="tr-TR" w:eastAsia="en-US" w:bidi="ar-SA"/>
      </w:rPr>
    </w:lvl>
  </w:abstractNum>
  <w:abstractNum w:abstractNumId="3" w15:restartNumberingAfterBreak="0">
    <w:nsid w:val="599C6C35"/>
    <w:multiLevelType w:val="multilevel"/>
    <w:tmpl w:val="06D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C"/>
    <w:rsid w:val="00063DDA"/>
    <w:rsid w:val="0007613D"/>
    <w:rsid w:val="000D5B35"/>
    <w:rsid w:val="0011585C"/>
    <w:rsid w:val="00140DB5"/>
    <w:rsid w:val="0015476C"/>
    <w:rsid w:val="00155157"/>
    <w:rsid w:val="001C1DA4"/>
    <w:rsid w:val="00353039"/>
    <w:rsid w:val="003D1534"/>
    <w:rsid w:val="00423F2F"/>
    <w:rsid w:val="0043530B"/>
    <w:rsid w:val="00455B98"/>
    <w:rsid w:val="004960B5"/>
    <w:rsid w:val="004C516B"/>
    <w:rsid w:val="00556E24"/>
    <w:rsid w:val="00560EB5"/>
    <w:rsid w:val="0067657E"/>
    <w:rsid w:val="006C454E"/>
    <w:rsid w:val="0079072D"/>
    <w:rsid w:val="007E1C63"/>
    <w:rsid w:val="007F46A9"/>
    <w:rsid w:val="00841F01"/>
    <w:rsid w:val="008669AB"/>
    <w:rsid w:val="00897224"/>
    <w:rsid w:val="008B3CCA"/>
    <w:rsid w:val="008C5539"/>
    <w:rsid w:val="008E0C0A"/>
    <w:rsid w:val="008E1849"/>
    <w:rsid w:val="00967C12"/>
    <w:rsid w:val="00986B44"/>
    <w:rsid w:val="009C3D4A"/>
    <w:rsid w:val="009C518C"/>
    <w:rsid w:val="009D2C7A"/>
    <w:rsid w:val="00A86737"/>
    <w:rsid w:val="00AE59ED"/>
    <w:rsid w:val="00B06DC4"/>
    <w:rsid w:val="00B15CBC"/>
    <w:rsid w:val="00B65572"/>
    <w:rsid w:val="00BB2FD1"/>
    <w:rsid w:val="00C07A6E"/>
    <w:rsid w:val="00CC4D02"/>
    <w:rsid w:val="00CC73F7"/>
    <w:rsid w:val="00DA1C63"/>
    <w:rsid w:val="00DB014A"/>
    <w:rsid w:val="00DE58A7"/>
    <w:rsid w:val="00E87249"/>
    <w:rsid w:val="00EE0498"/>
    <w:rsid w:val="00EE74F9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10E4"/>
  <w15:docId w15:val="{41F6BBB6-77A6-477B-BC0C-75281F7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7" w:righ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5CBC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5CBC"/>
    <w:rPr>
      <w:rFonts w:ascii="Arial MT" w:eastAsia="Arial MT" w:hAnsi="Arial MT" w:cs="Arial MT"/>
      <w:lang w:val="tr-TR"/>
    </w:rPr>
  </w:style>
  <w:style w:type="character" w:customStyle="1" w:styleId="GvdeMetniChar">
    <w:name w:val="Gövde Metni Char"/>
    <w:basedOn w:val="VarsaylanParagrafYazTipi"/>
    <w:link w:val="GvdeMetni"/>
    <w:rsid w:val="00AE59ED"/>
    <w:rPr>
      <w:rFonts w:ascii="Arial MT" w:eastAsia="Arial MT" w:hAnsi="Arial MT" w:cs="Arial MT"/>
      <w:sz w:val="20"/>
      <w:szCs w:val="20"/>
      <w:lang w:val="tr-TR"/>
    </w:rPr>
  </w:style>
  <w:style w:type="table" w:styleId="TabloKlavuzu">
    <w:name w:val="Table Grid"/>
    <w:basedOn w:val="NormalTablo"/>
    <w:uiPriority w:val="39"/>
    <w:rsid w:val="009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7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rsid w:val="004C51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ltbilgiChar0">
    <w:name w:val="Altbilgi Char"/>
    <w:link w:val="a"/>
    <w:rsid w:val="004C51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272A-466C-4D3E-B293-1BDA0FEC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- 002 Dekan Yardımcısı.doc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 Dekan Yardımcısı.doc</dc:title>
  <dc:creator>binal</dc:creator>
  <cp:lastModifiedBy>1</cp:lastModifiedBy>
  <cp:revision>16</cp:revision>
  <dcterms:created xsi:type="dcterms:W3CDTF">2022-09-29T11:44:00Z</dcterms:created>
  <dcterms:modified xsi:type="dcterms:W3CDTF">2022-10-12T10:05:00Z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